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4DFD8C84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 w:rsidR="00EC792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6938E0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27</w:t>
      </w:r>
    </w:p>
    <w:p w14:paraId="38559D2C" w14:textId="54BE10F5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6938E0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26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6938E0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07. 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202</w:t>
      </w:r>
      <w:r w:rsidR="00EC792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5C15452B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F32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F32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07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F32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lipnja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EC792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od 9.00, u Zagrebu, na adresi sjedišta ustanove, Ozaljska 93.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2BBBC47A" w14:textId="77777777" w:rsidR="00EF41CD" w:rsidRPr="00F3395B" w:rsidRDefault="00EF41CD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46FF4F86" w14:textId="054BE1B2" w:rsidR="00EF41CD" w:rsidRPr="00CA6E65" w:rsidRDefault="00024010" w:rsidP="00CA6E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050B2A50" w14:textId="4E67782D" w:rsidR="00EF41CD" w:rsidRDefault="00F320AA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Jelena Smirčić</w:t>
      </w:r>
    </w:p>
    <w:p w14:paraId="6205679B" w14:textId="0C623B59" w:rsidR="00F547A7" w:rsidRDefault="00F547A7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EF39C40" w14:textId="77777777" w:rsidR="001D0487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F547A7" w:rsidRDefault="001D0487" w:rsidP="00F54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74955E4A" w:rsidR="00EF41CD" w:rsidRPr="001207F9" w:rsidRDefault="00F320AA" w:rsidP="00EF4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0D6AD655" w14:textId="5E04733F" w:rsidR="00BA46C5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ravnateljica</w:t>
      </w:r>
    </w:p>
    <w:p w14:paraId="2C4CF3FD" w14:textId="5FBE7526" w:rsidR="001D0487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877C02F" w14:textId="3EBD158F" w:rsidR="005A3B83" w:rsidRPr="00F3395B" w:rsidRDefault="005A3B83" w:rsidP="005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A3B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Stanić, računovođa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putem telefona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3FC00B68" w14:textId="7B916374" w:rsidR="00EC7929" w:rsidRPr="00CA6E65" w:rsidRDefault="00EC7929" w:rsidP="00EC792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Usvajanje zapisnika s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2. 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sjednice Upravnog vijeća održane 2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3.02.2024.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45825AFD" w14:textId="035EE521" w:rsidR="00EC7929" w:rsidRPr="00CA6E65" w:rsidRDefault="00EC7929" w:rsidP="00EC79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Usvajanje zapisnika s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3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sjednice Upravnog vijeća održane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12.03.2024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.;</w:t>
      </w:r>
    </w:p>
    <w:p w14:paraId="34E97D51" w14:textId="700C760B" w:rsidR="00EC7929" w:rsidRPr="00CA6E65" w:rsidRDefault="00EC7929" w:rsidP="00EC79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o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prihvaćanju Prijedloga I izmjene i dopune Financijskog plana Doma za 2024. godinu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7C796B5B" w14:textId="5F96F94A" w:rsidR="00EC7929" w:rsidRPr="00CA6E65" w:rsidRDefault="00F320AA" w:rsidP="00EC7929">
      <w:pPr>
        <w:numPr>
          <w:ilvl w:val="0"/>
          <w:numId w:val="7"/>
        </w:numPr>
        <w:spacing w:after="0" w:line="240" w:lineRule="auto"/>
        <w:ind w:left="1560" w:hanging="851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Odluka o stimulativnom nagrađivanju ravnateljice</w:t>
      </w:r>
    </w:p>
    <w:p w14:paraId="76C86874" w14:textId="02E43C19" w:rsidR="00EC7929" w:rsidRPr="00F320AA" w:rsidRDefault="00F320AA" w:rsidP="00F320AA">
      <w:pPr>
        <w:numPr>
          <w:ilvl w:val="0"/>
          <w:numId w:val="7"/>
        </w:numPr>
        <w:spacing w:after="0" w:line="240" w:lineRule="auto"/>
        <w:ind w:left="1560" w:hanging="851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</w:p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687E7D07" w:rsidR="00D65FFF" w:rsidRDefault="006E0B05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sve prisutne i otvara </w:t>
      </w:r>
      <w:r w:rsidR="00F320AA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>, te započinje s prvom točkom dnevnog reda.</w:t>
      </w:r>
    </w:p>
    <w:p w14:paraId="63A98F78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3D90C923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  <w:t xml:space="preserve">Usvajanje zapisnika sa </w:t>
      </w:r>
      <w:r w:rsidR="00F320A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2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sjednice Upravnog vijeća održane 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2</w:t>
      </w:r>
      <w:r w:rsidR="00F320A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3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</w:t>
      </w:r>
      <w:r w:rsidR="00F320A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02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.202</w:t>
      </w:r>
      <w:r w:rsidR="00F320A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4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</w:t>
      </w:r>
    </w:p>
    <w:p w14:paraId="564F1531" w14:textId="77777777" w:rsidR="00C92E13" w:rsidRPr="00F3395B" w:rsidRDefault="00C92E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0627A51" w14:textId="168D0F47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Predsjednica podsjeća da je zapisnik poslan s pozivom. Stavlja na glasovanje zapisnik s</w:t>
      </w:r>
      <w:r w:rsidR="00E80B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 vijeća.</w:t>
      </w:r>
    </w:p>
    <w:p w14:paraId="00CDDA53" w14:textId="77777777" w:rsidR="00A03C95" w:rsidRDefault="00A03C95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Nakon provedenog glasovanja utvrđuje se da je jednoglasno donesena sljedeća:</w:t>
      </w:r>
    </w:p>
    <w:p w14:paraId="7EB47F9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E4FD3AC" w14:textId="77777777" w:rsidR="007E3664" w:rsidRPr="00F3395B" w:rsidRDefault="007E3664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78127EF" w14:textId="725B91B4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 w:rsidR="00E30A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održane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</w:p>
    <w:p w14:paraId="00E5A7E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65B74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34A2EA4" w14:textId="3544A48A" w:rsidR="00EC7929" w:rsidRPr="00CA6E65" w:rsidRDefault="00EF41CD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</w:t>
      </w:r>
      <w:r w:rsidR="00BA46C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</w:t>
      </w:r>
      <w:r w:rsidR="00C924BD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Usvajanje zapisnika s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3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sjednice Upravnog vijeća održane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12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.0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3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.2024.</w:t>
      </w:r>
      <w:r w:rsidR="005A3B8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putem Zoom aplikacije;</w:t>
      </w:r>
    </w:p>
    <w:p w14:paraId="315F54C3" w14:textId="2FEC255E" w:rsidR="00984B97" w:rsidRPr="00CA6E65" w:rsidRDefault="00984B97" w:rsidP="00EC792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2A9321" w14:textId="0E2DACDB" w:rsidR="0063576C" w:rsidRPr="00CA6E65" w:rsidRDefault="00835F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           </w:t>
      </w:r>
      <w:r w:rsidR="009C2D95"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</w:t>
      </w: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dsjednica upravnog vijeća stavlja na glasovanje </w:t>
      </w:r>
      <w:r w:rsidR="005A3B8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zapisnik sa 3. Sjednice Upravnog vijeća</w:t>
      </w: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</w:t>
      </w:r>
    </w:p>
    <w:p w14:paraId="05314A5D" w14:textId="77777777" w:rsidR="005A3B83" w:rsidRDefault="00835F13" w:rsidP="005A3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="005A3B8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</w:r>
    </w:p>
    <w:p w14:paraId="4D33EDCA" w14:textId="5282F657" w:rsidR="00EF41CD" w:rsidRPr="005A3B83" w:rsidRDefault="00EF41CD" w:rsidP="005A3B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5C364449" w14:textId="77777777" w:rsidR="00EF41CD" w:rsidRPr="00CA6E65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E67F8F" w14:textId="77777777" w:rsidR="00EF41CD" w:rsidRPr="003D5802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B85F07" w14:textId="77777777" w:rsidR="00EF41CD" w:rsidRPr="003D5802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F3636A8" w14:textId="77777777" w:rsidR="00C924BD" w:rsidRPr="003D5802" w:rsidRDefault="00C924B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11FCD35" w14:textId="0BC87A15" w:rsidR="00EC7929" w:rsidRDefault="00EC7929" w:rsidP="00EC79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održane 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</w:t>
      </w:r>
      <w:r w:rsidR="00F320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  <w:r w:rsidR="005A3B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putem Zoom aplikacije</w:t>
      </w:r>
    </w:p>
    <w:p w14:paraId="141D89FD" w14:textId="77777777" w:rsidR="005A3B83" w:rsidRPr="00F3395B" w:rsidRDefault="005A3B83" w:rsidP="00EC79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E5110C" w14:textId="77777777" w:rsidR="00C924BD" w:rsidRPr="003D5802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54F66BC" w14:textId="0DD9FE25" w:rsidR="00EC7929" w:rsidRDefault="00C924BD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III</w:t>
      </w:r>
      <w:r w:rsidR="00C63321"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/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 prihvaćanju Prijedloga I izmjene i dopune Financijskog plana Doma za 2024. godinu. </w:t>
      </w:r>
    </w:p>
    <w:p w14:paraId="1F7C18A9" w14:textId="77777777" w:rsidR="00CA6E65" w:rsidRDefault="00CA6E65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ED46120" w14:textId="75418847" w:rsidR="00A03C95" w:rsidRDefault="005A3B83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Računovođa </w:t>
      </w:r>
      <w:r w:rsidR="00A03C95">
        <w:rPr>
          <w:rFonts w:ascii="Times New Roman" w:eastAsia="Times New Roman" w:hAnsi="Times New Roman"/>
          <w:sz w:val="24"/>
          <w:szCs w:val="24"/>
          <w:lang w:val="hr-BA" w:eastAsia="hr-HR"/>
        </w:rPr>
        <w:t>se javlja telefonski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m putem.</w:t>
      </w:r>
    </w:p>
    <w:p w14:paraId="05D6BD9E" w14:textId="77777777" w:rsidR="001D508C" w:rsidRDefault="001D508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FA9A2D7" w14:textId="5EB76508" w:rsidR="001D508C" w:rsidRDefault="001D508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 prilogu oduke su 2 tablice. 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>Jedna od dvije je i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nterna tablica 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>Gradskog 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reda za socijalnu zaštitu, zdravstvo, branitelje i osobe s invaliditetom koja obuhvaća pregled samo sredstava iz Proračuna Grada Zagreb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Druga 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>tablic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a je iz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Gradskog ureda za financije i javnu nabavu koja daje pregled Financijskog plana prema svim izvorima sredstava i koja je isprintana iz programa koji objedinjuje sve financijske planove i izmjene i dopune na razini Grada za potrebe Ureda za financije i javnu nabavu i Skupštine grada Zagreba.</w:t>
      </w:r>
    </w:p>
    <w:p w14:paraId="2E6913EB" w14:textId="77777777" w:rsidR="001D508C" w:rsidRDefault="001D508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E5C4E38" w14:textId="63552A7E" w:rsidR="001D508C" w:rsidRDefault="001D508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Ovom izmjenom i dopunom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mijenjaju se samo stavke na razini sredstava Proračuna Grada Zagreba jer s datumom 30.06.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>2024.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je potrebno izraditi polugodišnji izvještaj o izv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>r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šenju financijskog plana Ustanove, odnosno </w:t>
      </w:r>
      <w:r w:rsidR="00B754C5">
        <w:rPr>
          <w:rFonts w:ascii="Times New Roman" w:eastAsia="Times New Roman" w:hAnsi="Times New Roman"/>
          <w:sz w:val="24"/>
          <w:szCs w:val="24"/>
          <w:lang w:val="hr-BA" w:eastAsia="hr-HR"/>
        </w:rPr>
        <w:t>P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roračuna Grada Zagreba. Kako bi se to moglo uskladiti, prijedlog plana kojeg danas donosimo ć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>e biti osnova za izradu tog izvještaja</w:t>
      </w:r>
      <w:r w:rsidR="00C826C2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To će ujedno biti i razlog za sazivanje sljedeće sjednice upravnog vijeća i to najkasnije 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 kraja srpnja </w:t>
      </w:r>
      <w:r w:rsidR="00C826C2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2024.g., 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>kako bismo prihvatil</w:t>
      </w:r>
      <w:r w:rsidR="00C826C2">
        <w:rPr>
          <w:rFonts w:ascii="Times New Roman" w:eastAsia="Times New Roman" w:hAnsi="Times New Roman"/>
          <w:sz w:val="24"/>
          <w:szCs w:val="24"/>
          <w:lang w:val="hr-BA" w:eastAsia="hr-HR"/>
        </w:rPr>
        <w:t>i taj financijski izvještaj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>. Nov</w:t>
      </w:r>
      <w:r w:rsidR="00C826C2">
        <w:rPr>
          <w:rFonts w:ascii="Times New Roman" w:eastAsia="Times New Roman" w:hAnsi="Times New Roman"/>
          <w:sz w:val="24"/>
          <w:szCs w:val="24"/>
          <w:lang w:val="hr-BA" w:eastAsia="hr-HR"/>
        </w:rPr>
        <w:t>a izmjena i dopuna najavljuje se u rujnu 2024.g.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, kada ćemo </w:t>
      </w:r>
      <w:r w:rsidR="00C826C2">
        <w:rPr>
          <w:rFonts w:ascii="Times New Roman" w:eastAsia="Times New Roman" w:hAnsi="Times New Roman"/>
          <w:sz w:val="24"/>
          <w:szCs w:val="24"/>
          <w:lang w:val="hr-BA" w:eastAsia="hr-HR"/>
        </w:rPr>
        <w:t>uz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polugodišnje izvršenj</w:t>
      </w:r>
      <w:r w:rsidR="00C826C2">
        <w:rPr>
          <w:rFonts w:ascii="Times New Roman" w:eastAsia="Times New Roman" w:hAnsi="Times New Roman"/>
          <w:sz w:val="24"/>
          <w:szCs w:val="24"/>
          <w:lang w:val="hr-BA" w:eastAsia="hr-HR"/>
        </w:rPr>
        <w:t>e</w:t>
      </w:r>
      <w:r w:rsidR="005047F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imati bolji pregled potrošnje i mogućnost detaljnije preraspodjele sredstava unutar plana.</w:t>
      </w:r>
    </w:p>
    <w:p w14:paraId="478503A5" w14:textId="77777777" w:rsidR="001D508C" w:rsidRDefault="001D508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10AD40C" w14:textId="2E43CDC8" w:rsidR="00A03C95" w:rsidRDefault="005047F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Iz obje tablice je vidljivo da je na poziciji Ostalih usluga (3239) Financijski plan povećan za 25.500,00 eura. Ta se sredstva odnose na povećane troškove usluga </w:t>
      </w:r>
      <w:r w:rsidR="00D05367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tjelesne i tehničke zaštite u </w:t>
      </w:r>
      <w:r w:rsidR="00D05367">
        <w:rPr>
          <w:rFonts w:ascii="Times New Roman" w:eastAsia="Times New Roman" w:hAnsi="Times New Roman"/>
          <w:sz w:val="24"/>
          <w:szCs w:val="24"/>
          <w:lang w:val="hr-BA" w:eastAsia="hr-HR"/>
        </w:rPr>
        <w:lastRenderedPageBreak/>
        <w:t>skloništu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. Nakon donošenja finanancijskog plana za 2024. godinu</w:t>
      </w:r>
      <w:r w:rsidR="00031EC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krajem prošle godine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, morali smo</w:t>
      </w:r>
      <w:r w:rsidR="008C70B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zbog značajnog povećanja minimalne plaće u RH,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raspisati novu javnu nabavu </w:t>
      </w:r>
      <w:r w:rsidR="008C70B5">
        <w:rPr>
          <w:rFonts w:ascii="Times New Roman" w:eastAsia="Times New Roman" w:hAnsi="Times New Roman"/>
          <w:sz w:val="24"/>
          <w:szCs w:val="24"/>
          <w:lang w:val="hr-BA" w:eastAsia="hr-HR"/>
        </w:rPr>
        <w:t>usluga tjelesne i tehničke zaštite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</w:t>
      </w:r>
      <w:r w:rsidR="00031EC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Iz tog razloga je dogovoreno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sa </w:t>
      </w:r>
      <w:r w:rsidR="008C70B5">
        <w:rPr>
          <w:rFonts w:ascii="Times New Roman" w:eastAsia="Times New Roman" w:hAnsi="Times New Roman"/>
          <w:sz w:val="24"/>
          <w:szCs w:val="24"/>
          <w:lang w:val="hr-BA" w:eastAsia="hr-HR"/>
        </w:rPr>
        <w:t>z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amjenicom pročelnice i </w:t>
      </w:r>
      <w:r w:rsidR="006E5AA9">
        <w:rPr>
          <w:rFonts w:ascii="Times New Roman" w:eastAsia="Times New Roman" w:hAnsi="Times New Roman"/>
          <w:sz w:val="24"/>
          <w:szCs w:val="24"/>
          <w:lang w:val="hr-BA" w:eastAsia="hr-HR"/>
        </w:rPr>
        <w:t>p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ročelnicom</w:t>
      </w:r>
      <w:r w:rsidR="00031EC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="006E5AA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nama naležnog gradskog ureda, </w:t>
      </w:r>
      <w:r w:rsidR="00031ECE">
        <w:rPr>
          <w:rFonts w:ascii="Times New Roman" w:eastAsia="Times New Roman" w:hAnsi="Times New Roman"/>
          <w:sz w:val="24"/>
          <w:szCs w:val="24"/>
          <w:lang w:val="hr-BA" w:eastAsia="hr-HR"/>
        </w:rPr>
        <w:t>da će se financijski plan za 2024. godinu povećati za iznos razlike između sredstava planiranih po starom ugovoru i iznosa novog ugovora koji je na snazi od 01.05.2024. godine.</w:t>
      </w:r>
    </w:p>
    <w:p w14:paraId="10E3E458" w14:textId="77777777" w:rsidR="00031ECE" w:rsidRDefault="00031ECE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A0BFB7D" w14:textId="4E0C66AD" w:rsidR="00031ECE" w:rsidRDefault="00031ECE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Osim povećanja financijskog plana na poziciji ostalih usluga, financijski plan je povećan i na poziciji usluga tekućeg i investicijskog održavanja (3232). Na ovoj poziciji su dodana sredstva u iznosu od 11.000,00 eura za potrebe investicijskog održavanja zgrade. Zbog velikih staklenih površina na južnoj strani zgrade, postavljene su žaluzine </w:t>
      </w:r>
      <w:r w:rsidR="00EF7E8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 uredske prostore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koje </w:t>
      </w:r>
      <w:r w:rsidR="00EF7E8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smanjuju zagrijavanje prostorija i štede </w:t>
      </w:r>
      <w:r w:rsidR="006E5AA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energiju za </w:t>
      </w:r>
      <w:r w:rsidR="00EF7E8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hlađenje </w:t>
      </w:r>
      <w:r w:rsidR="006E5AA9">
        <w:rPr>
          <w:rFonts w:ascii="Times New Roman" w:eastAsia="Times New Roman" w:hAnsi="Times New Roman"/>
          <w:sz w:val="24"/>
          <w:szCs w:val="24"/>
          <w:lang w:val="hr-BA" w:eastAsia="hr-HR"/>
        </w:rPr>
        <w:t>tijekom</w:t>
      </w:r>
      <w:r w:rsidR="00EF7E8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ljeta, a zimi</w:t>
      </w:r>
      <w:r w:rsidR="0096037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doprinose zaštiti od</w:t>
      </w:r>
      <w:r w:rsidR="00EF7E8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="006E5AA9">
        <w:rPr>
          <w:rFonts w:ascii="Times New Roman" w:eastAsia="Times New Roman" w:hAnsi="Times New Roman"/>
          <w:sz w:val="24"/>
          <w:szCs w:val="24"/>
          <w:lang w:val="hr-BA" w:eastAsia="hr-HR"/>
        </w:rPr>
        <w:t>gubitka topline</w:t>
      </w:r>
      <w:r w:rsidR="00EF7E8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Dogovoreno je postavljanje žaluzina i na blagavaonicu i dnevni boravak, za što su odobrena dodatna sredstva. </w:t>
      </w:r>
    </w:p>
    <w:p w14:paraId="7EC8A0DA" w14:textId="77777777" w:rsidR="00EF7E8F" w:rsidRDefault="00EF7E8F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8A73D3D" w14:textId="4C693B35" w:rsidR="00EF7E8F" w:rsidRDefault="00EF7E8F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Odobreno je i dodatno 3.100,00 eura za nabavku ormara za higijenske potrepštine i sredstva za čišćenje u</w:t>
      </w:r>
      <w:r w:rsidR="00620D9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radnom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prostoru domaćica.</w:t>
      </w:r>
    </w:p>
    <w:p w14:paraId="1E217984" w14:textId="77777777" w:rsidR="00EF7E8F" w:rsidRDefault="00EF7E8F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D272974" w14:textId="77777777" w:rsidR="005103F5" w:rsidRPr="005103F5" w:rsidRDefault="00EF7E8F" w:rsidP="005103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Ministarstvo rada, mirovinskog sustava, obitelji i socijalne politike je produžilo Domu Duga – Zagreb sufinanciranje troškova električne energije za narednih 6 mjeseci, tj. od 01.04. – 30.09.2024. Iz tog razloga je s pozicije troškova energije (3223) preusmjereno 3.500,00 eura </w:t>
      </w:r>
      <w:r w:rsidR="00C53357">
        <w:rPr>
          <w:rFonts w:ascii="Times New Roman" w:eastAsia="Times New Roman" w:hAnsi="Times New Roman"/>
          <w:sz w:val="24"/>
          <w:szCs w:val="24"/>
          <w:lang w:val="hr-BA" w:eastAsia="hr-HR"/>
        </w:rPr>
        <w:t>na poziciju komunalnih usluga (3234)</w:t>
      </w:r>
      <w:r w:rsidR="00A4089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Name, došlo je do promjene iznosa pričuve za prostor u Ozaljskoj 93, a i preuzimanjem stana za organizirano stanovanje, preuzeli smo i </w:t>
      </w:r>
      <w:r w:rsidR="003C1E04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troškove </w:t>
      </w:r>
      <w:r w:rsidR="00A4089C">
        <w:rPr>
          <w:rFonts w:ascii="Times New Roman" w:eastAsia="Times New Roman" w:hAnsi="Times New Roman"/>
          <w:sz w:val="24"/>
          <w:szCs w:val="24"/>
          <w:lang w:val="hr-BA" w:eastAsia="hr-HR"/>
        </w:rPr>
        <w:t>pričuv</w:t>
      </w:r>
      <w:r w:rsidR="003C1E04">
        <w:rPr>
          <w:rFonts w:ascii="Times New Roman" w:eastAsia="Times New Roman" w:hAnsi="Times New Roman"/>
          <w:sz w:val="24"/>
          <w:szCs w:val="24"/>
          <w:lang w:val="hr-BA" w:eastAsia="hr-HR"/>
        </w:rPr>
        <w:t>e kao nove dvije obaveze.</w:t>
      </w:r>
      <w:r w:rsidR="00A4089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Upravo smo nabavili lož-ulje za kraj 2024. godine. Ukoliko bi bilo toplo kao proteklih 2-3 godine, </w:t>
      </w:r>
      <w:r w:rsidR="00C907F0">
        <w:rPr>
          <w:rFonts w:ascii="Times New Roman" w:eastAsia="Times New Roman" w:hAnsi="Times New Roman"/>
          <w:sz w:val="24"/>
          <w:szCs w:val="24"/>
          <w:lang w:val="hr-BA" w:eastAsia="hr-HR"/>
        </w:rPr>
        <w:t>vjerojatno će ostati dio sredstava kojim se nabavlja lož-ulje oko Božića jer nećemo potrošiti trenutno nabavljenu količinu. Budući sustav hlađenja prostorija i grijanja sanitarne vode kod viših temperatura zimi može istovremeno zagrijavati prostorije bez trošenja lož-</w:t>
      </w:r>
      <w:r w:rsidR="00C907F0" w:rsidRPr="003C1E04">
        <w:rPr>
          <w:rFonts w:ascii="Times New Roman" w:eastAsia="Times New Roman" w:hAnsi="Times New Roman"/>
          <w:sz w:val="24"/>
          <w:szCs w:val="24"/>
          <w:lang w:val="hr-BA" w:eastAsia="hr-HR"/>
        </w:rPr>
        <w:t>ulja, naš prijedlog je da se na Dom postave solarni panali i tako dio godine uštede sredstva koja se koriste za troškove električne energije.</w:t>
      </w:r>
      <w:r w:rsid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="005103F5"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>Ravnateljica informira da je pokrenula tu temu s upravom u nadležnom gradskom uredu, no za sada nema konkretnih reakcija.</w:t>
      </w:r>
    </w:p>
    <w:p w14:paraId="0A797D3E" w14:textId="426E2AB8" w:rsidR="00EF7E8F" w:rsidRDefault="005103F5" w:rsidP="005103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>Članica Borić ističe da joj se čini da je naš dugi i ravni krov idealan za montiranje soralnih panela. Najavila je da će unutar svoje mreže ljudi koji u Gradu rade na projektima pribavlanja investicijskog novca iz EU fondova u svrhu solarne panelizacije javnih objekata, pitati kako pristupiti tim izvorima i koje uvjete treba zadovoljiti.</w:t>
      </w:r>
    </w:p>
    <w:p w14:paraId="52177D33" w14:textId="77777777" w:rsidR="00A4089C" w:rsidRDefault="00A4089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C7641C1" w14:textId="6C8063C4" w:rsidR="00A4089C" w:rsidRDefault="00A4089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Kod sredstava za rad savjetovališta, dio sredstava za honorare (3237) je umanjen za iznos od 2.500,00 eura jer je produžena provedba projekta s udrugom Krugovi iz kojeg se sufinanciraju troškovi honorara savjetnika. Sredstva umanjena na poziciji honorara su djelomično preusmjerena na troškove komunalnih usluga (3234) u visini od 1.000,00 zbog pričuve na adresi Ozaljska 93, a ujedno i uvođenja komunaln</w:t>
      </w:r>
      <w:r w:rsidR="003C1E04">
        <w:rPr>
          <w:rFonts w:ascii="Times New Roman" w:eastAsia="Times New Roman" w:hAnsi="Times New Roman"/>
          <w:sz w:val="24"/>
          <w:szCs w:val="24"/>
          <w:lang w:val="hr-BA"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naknade za taj prostor. Preostalih 1.500,00 eura su preraspoređena na trošak najma (3235), odnosno režija u Domu zdravlja Istok jer ne znamo kako će se kretati cijene energenata na zimu.</w:t>
      </w:r>
    </w:p>
    <w:p w14:paraId="4EAE099F" w14:textId="77777777" w:rsidR="005A3B83" w:rsidRDefault="005A3B83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03ED470" w14:textId="154C9145" w:rsidR="005A3B83" w:rsidRPr="005103F5" w:rsidRDefault="005A3B83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Ravnateljica dodaje da je doživjela ugodno iznenađenje jer su iz nadležnog gradskog ureda ponudili da se </w:t>
      </w:r>
      <w:r w:rsidR="003C1E04"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>mogu dojaviti</w:t>
      </w:r>
      <w:r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dodatne potrebe kroz poslovanje, a koje nismo iskazali u planiranom </w:t>
      </w:r>
      <w:r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lastRenderedPageBreak/>
        <w:t>financijskom planu</w:t>
      </w:r>
      <w:r w:rsidR="003C1E04"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za 2024.</w:t>
      </w:r>
      <w:r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Rečeno je da ima viška novca pa ga žele </w:t>
      </w:r>
      <w:r w:rsidR="003C1E04"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namjenski kvalitetno </w:t>
      </w:r>
      <w:r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>utrošiti</w:t>
      </w:r>
      <w:r w:rsidR="003C1E04"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Stoga smo </w:t>
      </w:r>
      <w:r w:rsidR="008337A6" w:rsidRPr="005103F5">
        <w:rPr>
          <w:rFonts w:ascii="Times New Roman" w:eastAsia="Times New Roman" w:hAnsi="Times New Roman"/>
          <w:sz w:val="24"/>
          <w:szCs w:val="24"/>
          <w:lang w:val="hr-BA" w:eastAsia="hr-HR"/>
        </w:rPr>
        <w:t>zatražili i dobit ćemo sredstva za nabavu opreme kako je računovođa naveo ranije.</w:t>
      </w:r>
    </w:p>
    <w:p w14:paraId="46EC9E35" w14:textId="77777777" w:rsidR="005A3B83" w:rsidRDefault="005A3B83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239FC388" w14:textId="7FC9041B" w:rsidR="00B3200C" w:rsidRDefault="008337A6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Predsjednica stavlja na glasanje Odluku o prihvaćanju </w:t>
      </w:r>
      <w:r w:rsidRPr="008337A6">
        <w:rPr>
          <w:rFonts w:ascii="Times New Roman" w:eastAsia="Times New Roman" w:hAnsi="Times New Roman"/>
          <w:sz w:val="24"/>
          <w:szCs w:val="24"/>
          <w:lang w:val="hr-BA" w:eastAsia="hr-HR"/>
        </w:rPr>
        <w:t>Prijedloga I izmjene i dopune Financijskog plana Doma za 2024.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godinu</w:t>
      </w:r>
    </w:p>
    <w:p w14:paraId="2B946372" w14:textId="77777777" w:rsidR="00B3200C" w:rsidRDefault="00B3200C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B256F02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6208746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F289AE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98BEC9" w14:textId="77777777" w:rsidR="003F0EF7" w:rsidRDefault="003F0EF7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4009DF1" w14:textId="77777777" w:rsidR="00B3200C" w:rsidRDefault="00B3200C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E5D9AF6" w14:textId="5C112A13" w:rsidR="00B3200C" w:rsidRDefault="00B3200C" w:rsidP="00B32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B3200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Usvaja se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 prihvaćanju Prijedloga I izmjene i dopune Financijskog plana Doma za 2024. godinu. </w:t>
      </w:r>
    </w:p>
    <w:p w14:paraId="480EABE7" w14:textId="77777777" w:rsidR="00B3200C" w:rsidRDefault="00B3200C" w:rsidP="00B32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9CD0AD0" w14:textId="75E5A344" w:rsidR="00B3200C" w:rsidRPr="003D5802" w:rsidRDefault="00B3200C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DA3A5A0" w14:textId="24D0FD27" w:rsidR="00B25942" w:rsidRDefault="009C2D95" w:rsidP="00F3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Odluka o stimulativnom nagrađivanju ravnateljice </w:t>
      </w:r>
    </w:p>
    <w:p w14:paraId="04F580B9" w14:textId="77777777" w:rsidR="00B3200C" w:rsidRDefault="00B3200C" w:rsidP="00F32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D4D63" w14:textId="4DEFBC86" w:rsidR="00700E68" w:rsidRDefault="008337A6" w:rsidP="00700E6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proofErr w:type="gram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Hera“ Križevci</w:t>
      </w:r>
      <w:proofErr w:type="gram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 zaštitu i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ljudskih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prava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SOS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Savjetovalište za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žene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djecu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obiteljskog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održala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edukaciju</w:t>
      </w:r>
      <w:proofErr w:type="spellEnd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</w:t>
      </w:r>
      <w:proofErr w:type="spellStart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nazivom</w:t>
      </w:r>
      <w:proofErr w:type="spellEnd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 </w:t>
      </w:r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Radni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procesi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cilju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psihosocijalne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žrtvama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obiteljskog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skloništu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osvrtom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minimalno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skloništu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”</w:t>
      </w:r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Edukacija</w:t>
      </w:r>
      <w:proofErr w:type="spellEnd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bila</w:t>
      </w:r>
      <w:proofErr w:type="spellEnd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namijenjena</w:t>
      </w:r>
      <w:proofErr w:type="spellEnd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jačanju</w:t>
      </w:r>
      <w:proofErr w:type="spellEnd"/>
      <w:r w:rsid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stručnih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sudionika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edukaciji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sustavu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skrbi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nevladinim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organizacijama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pružaju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zaštitu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žrtvama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obiteljskog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="00700E68"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13DC80" w14:textId="374C9874" w:rsidR="00700E68" w:rsidRPr="00700E68" w:rsidRDefault="00700E68" w:rsidP="00700E6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16.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2024.,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platforme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Zoom, s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početkom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9.00 sati.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Edukativno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predavanje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pauze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trajalo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pol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sata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trajala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sata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FEDEFC" w14:textId="77777777" w:rsidR="00700E68" w:rsidRDefault="00700E68" w:rsidP="00700E6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87955A" w14:textId="2C87AC51" w:rsidR="00700E68" w:rsidRDefault="00700E68" w:rsidP="00700E6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stimulativnom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nagrađivanju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svoj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>pozvana</w:t>
      </w:r>
      <w:proofErr w:type="spellEnd"/>
      <w:r w:rsidRPr="00700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predavačica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Ujedno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time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doprinijela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reputacijskom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9F129C" w14:textId="77777777" w:rsidR="00700E68" w:rsidRPr="00700E68" w:rsidRDefault="00700E68" w:rsidP="00700E6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C50456" w14:textId="241CDD84" w:rsidR="00901415" w:rsidRDefault="00901415" w:rsidP="00EC79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donesena sljedeća:</w:t>
      </w:r>
    </w:p>
    <w:p w14:paraId="4639F8C5" w14:textId="3EAAE882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7AFA2" w14:textId="2686EFD6" w:rsidR="00353D29" w:rsidRDefault="00835F1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BBB8994" w14:textId="4162A71C" w:rsidR="00FC165E" w:rsidRPr="002258D9" w:rsidRDefault="00FC165E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2258D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Usvaja se Odluka o stimulativnom nagrađivanju ravnateljice</w:t>
      </w:r>
    </w:p>
    <w:p w14:paraId="0D11F901" w14:textId="4247DE0B" w:rsidR="00EC7929" w:rsidRPr="00CA6E65" w:rsidRDefault="009C2D95" w:rsidP="00EC79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CA6E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Pr="00CA6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2376" w:rsidRPr="00CA6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F320AA"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</w:p>
    <w:p w14:paraId="4EA3F718" w14:textId="058A59A2" w:rsidR="00DC1185" w:rsidRDefault="00DC1185" w:rsidP="00EC79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6C326A" w14:textId="5D719097" w:rsidR="002037EB" w:rsidRPr="002037EB" w:rsidRDefault="002037EB" w:rsidP="002037EB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Stanovi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organizirano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stanovanje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8B304A1" w14:textId="7F0FACFC" w:rsidR="00AA7BE1" w:rsidRDefault="00AA7BE1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Rotary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uplatio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tvrtki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Emmezeta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5100,00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kupovine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namještaja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žrtava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izlaska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8986A1" w14:textId="63783268" w:rsidR="00AA7BE1" w:rsidRDefault="00AA7BE1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Rotary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Maksimir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svrhu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preostalim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namještajem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kućanstvo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Rotary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Maksimir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prošle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predstave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kazalištu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Luda kuća</w:t>
      </w:r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C11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dolaska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terapijskog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“S </w:t>
      </w:r>
      <w:proofErr w:type="spellStart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prijateljima</w:t>
      </w:r>
      <w:proofErr w:type="spellEnd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>osjećam</w:t>
      </w:r>
      <w:proofErr w:type="spellEnd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>bolje</w:t>
      </w:r>
      <w:proofErr w:type="spellEnd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”. Taj program </w:t>
      </w:r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prostoru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skloništa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kraja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proofErr w:type="spellEnd"/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</w:t>
      </w:r>
      <w:proofErr w:type="spellStart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>petkom</w:t>
      </w:r>
      <w:proofErr w:type="spellEnd"/>
      <w:r w:rsidR="009E3F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16.30 – 18.00 sati</w:t>
      </w:r>
      <w:r w:rsidR="00E71B0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023A7D" w14:textId="62663EDF" w:rsidR="00E71B03" w:rsidRDefault="00E71B0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Početkom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je Rotary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Medvešćak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uplatio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Najavili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još</w:t>
      </w:r>
      <w:proofErr w:type="spellEnd"/>
      <w:r w:rsid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jednu</w:t>
      </w:r>
      <w:proofErr w:type="spellEnd"/>
      <w:r w:rsid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E8516E0" w14:textId="6129CBC5" w:rsidR="00E71B03" w:rsidRDefault="00E71B0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Naime,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adaptacija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započela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useljenje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proofErr w:type="spellStart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</w:t>
      </w:r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 w:rsidR="00327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najranije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useljavati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proljeća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7081B2" w14:textId="1313F0F5" w:rsidR="002037EB" w:rsidRDefault="002037EB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Rotaract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odlučio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čekati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aktiviranje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72A6C5" w14:textId="77777777" w:rsidR="002037EB" w:rsidRDefault="002037EB" w:rsidP="002037EB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dovela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tvrtke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AE4071F" w14:textId="51A0664D" w:rsidR="002037EB" w:rsidRDefault="002037EB" w:rsidP="00203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upravo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ponudu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uvida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tri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baze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obavezu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oformiti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evidentiranje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modernizirati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napravljeno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6BFA57" w14:textId="77777777" w:rsidR="00466957" w:rsidRDefault="002037EB" w:rsidP="002037EB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današnji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</w:t>
      </w:r>
      <w:r w:rsid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odraslih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Od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odraslih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</w:p>
    <w:p w14:paraId="7BE54BDA" w14:textId="3E90BF9C" w:rsidR="00466957" w:rsidRDefault="002037EB" w:rsidP="00203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muškarac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odrasle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 </w:t>
      </w:r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djece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Neobično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1.1.2024.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realizirana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Naime, od 5.3.24.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brojčano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kontinuitetu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gornje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Prvi put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dogodilo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kontinuitetu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njihove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dovelo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nemogućnosti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fluktuacije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ulazaka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izlazaka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jednogodišnjem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  <w:proofErr w:type="spellEnd"/>
      <w:r w:rsid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571667" w14:textId="3AA0F2F7" w:rsidR="00466957" w:rsidRDefault="00466957" w:rsidP="00466957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odjelu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psihosocijalnog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155DBDD0" w14:textId="3C237A39" w:rsidR="00466957" w:rsidRPr="00466957" w:rsidRDefault="00466957" w:rsidP="00466957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vije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završile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još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dvije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krajem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48478890" w14:textId="073726B1" w:rsidR="00466957" w:rsidRPr="00466957" w:rsidRDefault="00466957" w:rsidP="00466957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renutno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dvije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grupe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započele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muška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grupa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8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polaznika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ženska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polaznica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B190917" w14:textId="656C9404" w:rsidR="00466957" w:rsidRDefault="00466957" w:rsidP="00466957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inicijalni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počiniteljima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žrtvama</w:t>
      </w:r>
      <w:proofErr w:type="spellEnd"/>
    </w:p>
    <w:p w14:paraId="011BF91F" w14:textId="3378A334" w:rsidR="00466957" w:rsidRDefault="00466957" w:rsidP="00466957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tvoren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 21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spis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(4Ž+17M)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prošle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no od toga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15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završilo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tjedna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spisi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još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službama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uputile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stalih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prošle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trenutno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grupnom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tretmanu</w:t>
      </w:r>
      <w:proofErr w:type="spellEnd"/>
    </w:p>
    <w:p w14:paraId="0F5B403F" w14:textId="7ADFEE48" w:rsidR="00466957" w:rsidRDefault="00466957" w:rsidP="00466957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ovoj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zaprimljeno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39 (12Ž+27M)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novih</w:t>
      </w:r>
      <w:proofErr w:type="spellEnd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6957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predmeta</w:t>
      </w:r>
      <w:proofErr w:type="spellEnd"/>
    </w:p>
    <w:p w14:paraId="533014EE" w14:textId="77777777" w:rsidR="001E5BC2" w:rsidRDefault="001E5BC2" w:rsidP="001E5BC2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123E39" w14:textId="7132E64F" w:rsidR="001E5BC2" w:rsidRDefault="001E5BC2" w:rsidP="001E5B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odnosa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javnosti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 s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“Vern”,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organizirale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prostoru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fakulteta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buvljak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 s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garderobom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obućom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drugom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opremom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najavile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prikupljen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novac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uplatiti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što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neće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prodano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donirat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žrtava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Domu</w:t>
      </w:r>
      <w:proofErr w:type="spellEnd"/>
      <w:r w:rsid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59D285A" w14:textId="77777777" w:rsidR="00425C47" w:rsidRDefault="00425C47" w:rsidP="00425C47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dolasku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delegacije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žrtvama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A38B8B" w14:textId="7C85FA32" w:rsidR="00425C47" w:rsidRPr="00425C47" w:rsidRDefault="00425C47" w:rsidP="00425C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Francuskoj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posjetiti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okupljanja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Francuske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domaćini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</w:t>
      </w:r>
      <w:proofErr w:type="spellEnd"/>
    </w:p>
    <w:p w14:paraId="781B5AC6" w14:textId="1F076095" w:rsidR="001E5BC2" w:rsidRPr="00425C47" w:rsidRDefault="001E5BC2" w:rsidP="00425C47">
      <w:pPr>
        <w:pStyle w:val="Odlomakpopis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ravnateljica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ističe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problem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boravišta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prebivališta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>boravka</w:t>
      </w:r>
      <w:proofErr w:type="spellEnd"/>
      <w:r w:rsidRPr="00425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38E32AE" w14:textId="4C76664C" w:rsidR="00466957" w:rsidRPr="00466957" w:rsidRDefault="001E5BC2" w:rsidP="001E5B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često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nalaze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beskućnice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Zakon o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boravištu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beskućnici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dobiti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područnog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ureda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rad;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obiteljskog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trgovine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ljudima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prijavljene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ustanove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skrbi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njima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brine u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datom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trenutku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žrtava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je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kontra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indicirano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jer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nemoguće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čija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ciljano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tajnim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podatkom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upravo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sigurnosti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tj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trgovaca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ljudima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ova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tema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iznesena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cilju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informiranje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toj</w:t>
      </w:r>
      <w:proofErr w:type="spellEnd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E5BC2">
        <w:rPr>
          <w:rFonts w:ascii="Times New Roman" w:eastAsia="Times New Roman" w:hAnsi="Times New Roman" w:cs="Times New Roman"/>
          <w:sz w:val="24"/>
          <w:szCs w:val="24"/>
          <w:lang w:eastAsia="hr-HR"/>
        </w:rPr>
        <w:t>problematici</w:t>
      </w:r>
      <w:proofErr w:type="spellEnd"/>
    </w:p>
    <w:p w14:paraId="09797206" w14:textId="77777777" w:rsidR="00466957" w:rsidRPr="00466957" w:rsidRDefault="00466957" w:rsidP="004669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15067" w14:textId="77777777" w:rsidR="00466957" w:rsidRDefault="00466957" w:rsidP="00203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11065" w14:textId="22D439E6" w:rsidR="00EF41CD" w:rsidRPr="00F3395B" w:rsidRDefault="00EF41CD" w:rsidP="00595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Sjednica je završila u </w:t>
      </w:r>
      <w:r w:rsidR="004740C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10.00 h</w:t>
      </w:r>
    </w:p>
    <w:p w14:paraId="06FED9A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F05871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7DEE8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344DBE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77973B4D" w14:textId="46A4C578" w:rsidR="00EF41CD" w:rsidRDefault="008C183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</w:t>
      </w:r>
      <w:r w:rsidR="009C2B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administratorica</w:t>
      </w:r>
    </w:p>
    <w:p w14:paraId="7FCAEB89" w14:textId="77777777" w:rsidR="00EF41CD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23999246" w14:textId="77777777" w:rsidR="00A377C4" w:rsidRPr="00F3395B" w:rsidRDefault="00A377C4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AF020C" w14:textId="6CFB4646" w:rsidR="00EF41CD" w:rsidRPr="00F3395B" w:rsidRDefault="00782376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PREDSJEDNICA  UPRAVNOG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377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79EE8655" w14:textId="77777777" w:rsidR="00EF41CD" w:rsidRPr="00F3395B" w:rsidRDefault="00EF41CD" w:rsidP="00EF41CD">
      <w:pPr>
        <w:rPr>
          <w:sz w:val="24"/>
          <w:szCs w:val="24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Ana Horvat Vuković</w:t>
      </w:r>
    </w:p>
    <w:p w14:paraId="4EA4745F" w14:textId="77777777" w:rsidR="00EF41CD" w:rsidRDefault="00EF41CD" w:rsidP="00EF41CD"/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A8472D"/>
    <w:multiLevelType w:val="hybridMultilevel"/>
    <w:tmpl w:val="C5748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4"/>
  </w:num>
  <w:num w:numId="2" w16cid:durableId="295527964">
    <w:abstractNumId w:val="9"/>
  </w:num>
  <w:num w:numId="3" w16cid:durableId="467934918">
    <w:abstractNumId w:val="1"/>
  </w:num>
  <w:num w:numId="4" w16cid:durableId="1544753427">
    <w:abstractNumId w:val="8"/>
  </w:num>
  <w:num w:numId="5" w16cid:durableId="419717650">
    <w:abstractNumId w:val="5"/>
  </w:num>
  <w:num w:numId="6" w16cid:durableId="1268348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1"/>
  </w:num>
  <w:num w:numId="9" w16cid:durableId="737047942">
    <w:abstractNumId w:val="3"/>
  </w:num>
  <w:num w:numId="10" w16cid:durableId="868301278">
    <w:abstractNumId w:val="10"/>
  </w:num>
  <w:num w:numId="11" w16cid:durableId="62604411">
    <w:abstractNumId w:val="2"/>
  </w:num>
  <w:num w:numId="12" w16cid:durableId="1586764045">
    <w:abstractNumId w:val="7"/>
  </w:num>
  <w:num w:numId="13" w16cid:durableId="1089539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13165"/>
    <w:rsid w:val="00024010"/>
    <w:rsid w:val="00031ECE"/>
    <w:rsid w:val="00046894"/>
    <w:rsid w:val="00052EAD"/>
    <w:rsid w:val="00083778"/>
    <w:rsid w:val="000D3BF4"/>
    <w:rsid w:val="000F7BE7"/>
    <w:rsid w:val="00124682"/>
    <w:rsid w:val="001576AB"/>
    <w:rsid w:val="001641D5"/>
    <w:rsid w:val="001758EB"/>
    <w:rsid w:val="00184441"/>
    <w:rsid w:val="001866EC"/>
    <w:rsid w:val="001873EC"/>
    <w:rsid w:val="00195168"/>
    <w:rsid w:val="001B2CE6"/>
    <w:rsid w:val="001B797A"/>
    <w:rsid w:val="001C0A2F"/>
    <w:rsid w:val="001D0487"/>
    <w:rsid w:val="001D508C"/>
    <w:rsid w:val="001E498A"/>
    <w:rsid w:val="001E5BC2"/>
    <w:rsid w:val="002037EB"/>
    <w:rsid w:val="00214EED"/>
    <w:rsid w:val="002258D9"/>
    <w:rsid w:val="00240259"/>
    <w:rsid w:val="002942D7"/>
    <w:rsid w:val="002B48DE"/>
    <w:rsid w:val="00327C64"/>
    <w:rsid w:val="00331753"/>
    <w:rsid w:val="003413C0"/>
    <w:rsid w:val="00353D29"/>
    <w:rsid w:val="00370AF1"/>
    <w:rsid w:val="003A25D1"/>
    <w:rsid w:val="003C1E04"/>
    <w:rsid w:val="003D21DC"/>
    <w:rsid w:val="003D5802"/>
    <w:rsid w:val="003F0EF7"/>
    <w:rsid w:val="00410900"/>
    <w:rsid w:val="00425C47"/>
    <w:rsid w:val="00466957"/>
    <w:rsid w:val="004740C7"/>
    <w:rsid w:val="004B7466"/>
    <w:rsid w:val="004C32E6"/>
    <w:rsid w:val="004D5346"/>
    <w:rsid w:val="005047FC"/>
    <w:rsid w:val="005103F5"/>
    <w:rsid w:val="00512F7F"/>
    <w:rsid w:val="005141AC"/>
    <w:rsid w:val="00533356"/>
    <w:rsid w:val="00533C21"/>
    <w:rsid w:val="0054773E"/>
    <w:rsid w:val="00562391"/>
    <w:rsid w:val="0058182D"/>
    <w:rsid w:val="00595F36"/>
    <w:rsid w:val="0059772E"/>
    <w:rsid w:val="005A3B83"/>
    <w:rsid w:val="005D11AE"/>
    <w:rsid w:val="005E0431"/>
    <w:rsid w:val="005E7BA9"/>
    <w:rsid w:val="005F4305"/>
    <w:rsid w:val="005F5F55"/>
    <w:rsid w:val="0061380B"/>
    <w:rsid w:val="00616FB5"/>
    <w:rsid w:val="00620D9F"/>
    <w:rsid w:val="0063576C"/>
    <w:rsid w:val="00671FF1"/>
    <w:rsid w:val="00675B4F"/>
    <w:rsid w:val="00685E52"/>
    <w:rsid w:val="006938E0"/>
    <w:rsid w:val="006A02D2"/>
    <w:rsid w:val="006A58E6"/>
    <w:rsid w:val="006E0B05"/>
    <w:rsid w:val="006E5AA9"/>
    <w:rsid w:val="006F3BCB"/>
    <w:rsid w:val="00700E68"/>
    <w:rsid w:val="00701DE1"/>
    <w:rsid w:val="00704B61"/>
    <w:rsid w:val="00733A54"/>
    <w:rsid w:val="007358B6"/>
    <w:rsid w:val="00760F9D"/>
    <w:rsid w:val="00782376"/>
    <w:rsid w:val="007870CE"/>
    <w:rsid w:val="007A3801"/>
    <w:rsid w:val="007A5E6F"/>
    <w:rsid w:val="007B1EE7"/>
    <w:rsid w:val="007B77C6"/>
    <w:rsid w:val="007C37E2"/>
    <w:rsid w:val="007E3664"/>
    <w:rsid w:val="00804BAC"/>
    <w:rsid w:val="00823351"/>
    <w:rsid w:val="008337A6"/>
    <w:rsid w:val="00835F13"/>
    <w:rsid w:val="00840239"/>
    <w:rsid w:val="008467FB"/>
    <w:rsid w:val="008A166E"/>
    <w:rsid w:val="008C1833"/>
    <w:rsid w:val="008C66CD"/>
    <w:rsid w:val="008C70B5"/>
    <w:rsid w:val="008E5CB6"/>
    <w:rsid w:val="00901415"/>
    <w:rsid w:val="00903C1E"/>
    <w:rsid w:val="00925400"/>
    <w:rsid w:val="0093605B"/>
    <w:rsid w:val="00936ECD"/>
    <w:rsid w:val="00945E86"/>
    <w:rsid w:val="00960379"/>
    <w:rsid w:val="00984B97"/>
    <w:rsid w:val="009A7012"/>
    <w:rsid w:val="009C2B46"/>
    <w:rsid w:val="009C2D95"/>
    <w:rsid w:val="009C7022"/>
    <w:rsid w:val="009E3FB8"/>
    <w:rsid w:val="00A03A48"/>
    <w:rsid w:val="00A03C95"/>
    <w:rsid w:val="00A15E82"/>
    <w:rsid w:val="00A377C4"/>
    <w:rsid w:val="00A4089C"/>
    <w:rsid w:val="00A5498E"/>
    <w:rsid w:val="00A65270"/>
    <w:rsid w:val="00A95EAE"/>
    <w:rsid w:val="00AA5B0F"/>
    <w:rsid w:val="00AA7BE1"/>
    <w:rsid w:val="00AB4C93"/>
    <w:rsid w:val="00B161B5"/>
    <w:rsid w:val="00B25209"/>
    <w:rsid w:val="00B25942"/>
    <w:rsid w:val="00B266E8"/>
    <w:rsid w:val="00B3200C"/>
    <w:rsid w:val="00B41A4D"/>
    <w:rsid w:val="00B43A1B"/>
    <w:rsid w:val="00B50D79"/>
    <w:rsid w:val="00B5519A"/>
    <w:rsid w:val="00B754C5"/>
    <w:rsid w:val="00BA391A"/>
    <w:rsid w:val="00BA46C5"/>
    <w:rsid w:val="00BB5F08"/>
    <w:rsid w:val="00C238C9"/>
    <w:rsid w:val="00C53357"/>
    <w:rsid w:val="00C63321"/>
    <w:rsid w:val="00C826C2"/>
    <w:rsid w:val="00C907F0"/>
    <w:rsid w:val="00C924BD"/>
    <w:rsid w:val="00C92E13"/>
    <w:rsid w:val="00CA24F5"/>
    <w:rsid w:val="00CA6E65"/>
    <w:rsid w:val="00CA792D"/>
    <w:rsid w:val="00CC7905"/>
    <w:rsid w:val="00CD4F7A"/>
    <w:rsid w:val="00CE3D3F"/>
    <w:rsid w:val="00CF5532"/>
    <w:rsid w:val="00D05367"/>
    <w:rsid w:val="00D25E8E"/>
    <w:rsid w:val="00D32BC8"/>
    <w:rsid w:val="00D35364"/>
    <w:rsid w:val="00D65FFF"/>
    <w:rsid w:val="00DB0FA3"/>
    <w:rsid w:val="00DC1185"/>
    <w:rsid w:val="00DD7A96"/>
    <w:rsid w:val="00DE01A9"/>
    <w:rsid w:val="00E30A0D"/>
    <w:rsid w:val="00E34F4D"/>
    <w:rsid w:val="00E65E34"/>
    <w:rsid w:val="00E71B03"/>
    <w:rsid w:val="00E80B4D"/>
    <w:rsid w:val="00E94248"/>
    <w:rsid w:val="00EC58FF"/>
    <w:rsid w:val="00EC7929"/>
    <w:rsid w:val="00EE6353"/>
    <w:rsid w:val="00EF41CD"/>
    <w:rsid w:val="00EF7E8F"/>
    <w:rsid w:val="00F06AE8"/>
    <w:rsid w:val="00F23586"/>
    <w:rsid w:val="00F320AA"/>
    <w:rsid w:val="00F4340A"/>
    <w:rsid w:val="00F547A7"/>
    <w:rsid w:val="00F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29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161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161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161B5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61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61B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Vida Ostojić</cp:lastModifiedBy>
  <cp:revision>14</cp:revision>
  <cp:lastPrinted>2024-07-19T08:37:00Z</cp:lastPrinted>
  <dcterms:created xsi:type="dcterms:W3CDTF">2024-06-13T11:47:00Z</dcterms:created>
  <dcterms:modified xsi:type="dcterms:W3CDTF">2024-07-19T08:38:00Z</dcterms:modified>
</cp:coreProperties>
</file>